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4F19" w:rsidRPr="00B84F19" w:rsidRDefault="00B84F19" w:rsidP="00773F4F">
      <w:pPr>
        <w:pStyle w:val="Heading1"/>
      </w:pPr>
    </w:p>
    <w:p w:rsidR="00B84F19" w:rsidRPr="00B84F19" w:rsidRDefault="00B84F19" w:rsidP="00B84F19">
      <w:pPr>
        <w:spacing w:after="0" w:line="480" w:lineRule="auto"/>
        <w:jc w:val="center"/>
        <w:rPr>
          <w:rFonts w:ascii="Times New Roman" w:hAnsi="Times New Roman" w:cs="Times New Roman"/>
          <w:sz w:val="24"/>
          <w:szCs w:val="24"/>
        </w:rPr>
      </w:pPr>
    </w:p>
    <w:p w:rsidR="00B84F19" w:rsidRPr="00B84F19" w:rsidRDefault="00B84F19" w:rsidP="00B84F19">
      <w:pPr>
        <w:spacing w:after="0" w:line="480" w:lineRule="auto"/>
        <w:jc w:val="center"/>
        <w:rPr>
          <w:rFonts w:ascii="Times New Roman" w:hAnsi="Times New Roman" w:cs="Times New Roman"/>
          <w:sz w:val="24"/>
          <w:szCs w:val="24"/>
        </w:rPr>
      </w:pPr>
    </w:p>
    <w:p w:rsidR="00B84F19" w:rsidRPr="00B84F19" w:rsidRDefault="00B84F19" w:rsidP="00B84F19">
      <w:pPr>
        <w:spacing w:after="0" w:line="480" w:lineRule="auto"/>
        <w:jc w:val="center"/>
        <w:rPr>
          <w:rFonts w:ascii="Times New Roman" w:hAnsi="Times New Roman" w:cs="Times New Roman"/>
          <w:sz w:val="24"/>
          <w:szCs w:val="24"/>
        </w:rPr>
      </w:pPr>
    </w:p>
    <w:p w:rsidR="00B84F19" w:rsidRPr="00B84F19" w:rsidRDefault="00B84F19" w:rsidP="00B84F19">
      <w:pPr>
        <w:spacing w:after="0" w:line="480" w:lineRule="auto"/>
        <w:jc w:val="center"/>
        <w:rPr>
          <w:rFonts w:ascii="Times New Roman" w:hAnsi="Times New Roman" w:cs="Times New Roman"/>
          <w:sz w:val="24"/>
          <w:szCs w:val="24"/>
        </w:rPr>
      </w:pPr>
    </w:p>
    <w:p w:rsidR="00B84F19" w:rsidRPr="00B84F19" w:rsidRDefault="00B84F19" w:rsidP="00B84F19">
      <w:pPr>
        <w:spacing w:after="0" w:line="480" w:lineRule="auto"/>
        <w:jc w:val="center"/>
        <w:rPr>
          <w:rFonts w:ascii="Times New Roman" w:hAnsi="Times New Roman" w:cs="Times New Roman"/>
          <w:sz w:val="24"/>
          <w:szCs w:val="24"/>
        </w:rPr>
      </w:pPr>
      <w:r w:rsidRPr="00B84F19">
        <w:rPr>
          <w:rFonts w:ascii="Times New Roman" w:hAnsi="Times New Roman" w:cs="Times New Roman"/>
          <w:sz w:val="24"/>
          <w:szCs w:val="24"/>
        </w:rPr>
        <w:t>Political Economy</w:t>
      </w:r>
    </w:p>
    <w:p w:rsidR="00B84F19" w:rsidRPr="00B84F19" w:rsidRDefault="00B84F19" w:rsidP="00B84F19">
      <w:pPr>
        <w:spacing w:after="0" w:line="480" w:lineRule="auto"/>
        <w:jc w:val="center"/>
        <w:rPr>
          <w:rFonts w:ascii="Times New Roman" w:hAnsi="Times New Roman" w:cs="Times New Roman"/>
          <w:sz w:val="24"/>
          <w:szCs w:val="24"/>
        </w:rPr>
      </w:pPr>
      <w:r w:rsidRPr="00B84F19">
        <w:rPr>
          <w:rFonts w:ascii="Times New Roman" w:hAnsi="Times New Roman" w:cs="Times New Roman"/>
          <w:sz w:val="24"/>
          <w:szCs w:val="24"/>
        </w:rPr>
        <w:t>Name</w:t>
      </w:r>
    </w:p>
    <w:p w:rsidR="00B84F19" w:rsidRPr="00B84F19" w:rsidRDefault="00B84F19" w:rsidP="00B84F19">
      <w:pPr>
        <w:spacing w:after="0" w:line="480" w:lineRule="auto"/>
        <w:jc w:val="center"/>
        <w:rPr>
          <w:rFonts w:ascii="Times New Roman" w:hAnsi="Times New Roman" w:cs="Times New Roman"/>
          <w:sz w:val="24"/>
          <w:szCs w:val="24"/>
        </w:rPr>
      </w:pPr>
      <w:r w:rsidRPr="00B84F19">
        <w:rPr>
          <w:rFonts w:ascii="Times New Roman" w:hAnsi="Times New Roman" w:cs="Times New Roman"/>
          <w:sz w:val="24"/>
          <w:szCs w:val="24"/>
        </w:rPr>
        <w:t>Institutional Affiliation</w:t>
      </w:r>
    </w:p>
    <w:p w:rsidR="00B84F19" w:rsidRDefault="00B84F19" w:rsidP="00B84F19">
      <w:pPr>
        <w:spacing w:after="0" w:line="480" w:lineRule="auto"/>
        <w:rPr>
          <w:rFonts w:ascii="Times New Roman" w:hAnsi="Times New Roman" w:cs="Times New Roman"/>
          <w:sz w:val="24"/>
          <w:szCs w:val="24"/>
        </w:rPr>
      </w:pPr>
    </w:p>
    <w:p w:rsidR="00B84F19" w:rsidRDefault="00B84F19" w:rsidP="00B84F19">
      <w:pPr>
        <w:spacing w:after="0" w:line="480" w:lineRule="auto"/>
        <w:rPr>
          <w:rFonts w:ascii="Times New Roman" w:hAnsi="Times New Roman" w:cs="Times New Roman"/>
          <w:sz w:val="24"/>
          <w:szCs w:val="24"/>
        </w:rPr>
      </w:pPr>
    </w:p>
    <w:p w:rsidR="00B84F19" w:rsidRDefault="00B84F19" w:rsidP="00B84F19">
      <w:pPr>
        <w:spacing w:after="0" w:line="480" w:lineRule="auto"/>
        <w:rPr>
          <w:rFonts w:ascii="Times New Roman" w:hAnsi="Times New Roman" w:cs="Times New Roman"/>
          <w:sz w:val="24"/>
          <w:szCs w:val="24"/>
        </w:rPr>
      </w:pPr>
    </w:p>
    <w:p w:rsidR="00B84F19" w:rsidRDefault="00B84F19" w:rsidP="00B84F19">
      <w:pPr>
        <w:spacing w:after="0" w:line="480" w:lineRule="auto"/>
        <w:rPr>
          <w:rFonts w:ascii="Times New Roman" w:hAnsi="Times New Roman" w:cs="Times New Roman"/>
          <w:sz w:val="24"/>
          <w:szCs w:val="24"/>
        </w:rPr>
      </w:pPr>
    </w:p>
    <w:p w:rsidR="00B84F19" w:rsidRDefault="00B84F19" w:rsidP="00B84F19">
      <w:pPr>
        <w:spacing w:after="0" w:line="480" w:lineRule="auto"/>
        <w:rPr>
          <w:rFonts w:ascii="Times New Roman" w:hAnsi="Times New Roman" w:cs="Times New Roman"/>
          <w:sz w:val="24"/>
          <w:szCs w:val="24"/>
        </w:rPr>
      </w:pPr>
    </w:p>
    <w:p w:rsidR="00B84F19" w:rsidRDefault="00B84F19" w:rsidP="00B84F19">
      <w:pPr>
        <w:spacing w:after="0" w:line="480" w:lineRule="auto"/>
        <w:rPr>
          <w:rFonts w:ascii="Times New Roman" w:hAnsi="Times New Roman" w:cs="Times New Roman"/>
          <w:sz w:val="24"/>
          <w:szCs w:val="24"/>
        </w:rPr>
      </w:pPr>
    </w:p>
    <w:p w:rsidR="00B84F19" w:rsidRDefault="00B84F19" w:rsidP="00B84F19">
      <w:pPr>
        <w:spacing w:after="0" w:line="480" w:lineRule="auto"/>
        <w:rPr>
          <w:rFonts w:ascii="Times New Roman" w:hAnsi="Times New Roman" w:cs="Times New Roman"/>
          <w:sz w:val="24"/>
          <w:szCs w:val="24"/>
        </w:rPr>
      </w:pPr>
    </w:p>
    <w:p w:rsidR="00B84F19" w:rsidRDefault="00B84F19" w:rsidP="00B84F19">
      <w:pPr>
        <w:spacing w:after="0" w:line="480" w:lineRule="auto"/>
        <w:rPr>
          <w:rFonts w:ascii="Times New Roman" w:hAnsi="Times New Roman" w:cs="Times New Roman"/>
          <w:sz w:val="24"/>
          <w:szCs w:val="24"/>
        </w:rPr>
      </w:pPr>
    </w:p>
    <w:p w:rsidR="00B84F19" w:rsidRDefault="00B84F19" w:rsidP="00B84F19">
      <w:pPr>
        <w:spacing w:after="0" w:line="480" w:lineRule="auto"/>
        <w:rPr>
          <w:rFonts w:ascii="Times New Roman" w:hAnsi="Times New Roman" w:cs="Times New Roman"/>
          <w:sz w:val="24"/>
          <w:szCs w:val="24"/>
        </w:rPr>
      </w:pPr>
    </w:p>
    <w:p w:rsidR="00B84F19" w:rsidRDefault="00B84F19" w:rsidP="00B84F19">
      <w:pPr>
        <w:spacing w:after="0" w:line="480" w:lineRule="auto"/>
        <w:rPr>
          <w:rFonts w:ascii="Times New Roman" w:hAnsi="Times New Roman" w:cs="Times New Roman"/>
          <w:sz w:val="24"/>
          <w:szCs w:val="24"/>
        </w:rPr>
      </w:pPr>
    </w:p>
    <w:p w:rsidR="00B84F19" w:rsidRDefault="00B84F19" w:rsidP="00B84F19">
      <w:pPr>
        <w:spacing w:after="0" w:line="480" w:lineRule="auto"/>
        <w:rPr>
          <w:rFonts w:ascii="Times New Roman" w:hAnsi="Times New Roman" w:cs="Times New Roman"/>
          <w:sz w:val="24"/>
          <w:szCs w:val="24"/>
        </w:rPr>
      </w:pPr>
    </w:p>
    <w:p w:rsidR="00B84F19" w:rsidRDefault="00B84F19" w:rsidP="00B84F19">
      <w:pPr>
        <w:spacing w:after="0" w:line="480" w:lineRule="auto"/>
        <w:rPr>
          <w:rFonts w:ascii="Times New Roman" w:hAnsi="Times New Roman" w:cs="Times New Roman"/>
          <w:sz w:val="24"/>
          <w:szCs w:val="24"/>
        </w:rPr>
      </w:pPr>
    </w:p>
    <w:p w:rsidR="00B84F19" w:rsidRDefault="00B84F19" w:rsidP="00B84F19">
      <w:pPr>
        <w:spacing w:after="0" w:line="480" w:lineRule="auto"/>
        <w:rPr>
          <w:rFonts w:ascii="Times New Roman" w:hAnsi="Times New Roman" w:cs="Times New Roman"/>
          <w:sz w:val="24"/>
          <w:szCs w:val="24"/>
        </w:rPr>
      </w:pPr>
    </w:p>
    <w:p w:rsidR="00B84F19" w:rsidRDefault="00B84F19" w:rsidP="00B84F19">
      <w:pPr>
        <w:spacing w:after="0" w:line="480" w:lineRule="auto"/>
        <w:rPr>
          <w:rFonts w:ascii="Times New Roman" w:hAnsi="Times New Roman" w:cs="Times New Roman"/>
          <w:sz w:val="24"/>
          <w:szCs w:val="24"/>
        </w:rPr>
      </w:pPr>
    </w:p>
    <w:p w:rsidR="00B84F19" w:rsidRPr="00B84F19" w:rsidRDefault="00B84F19" w:rsidP="00B84F19">
      <w:pPr>
        <w:spacing w:after="0" w:line="480" w:lineRule="auto"/>
        <w:rPr>
          <w:rFonts w:ascii="Times New Roman" w:hAnsi="Times New Roman" w:cs="Times New Roman"/>
          <w:sz w:val="24"/>
          <w:szCs w:val="24"/>
        </w:rPr>
      </w:pPr>
    </w:p>
    <w:p w:rsidR="00F80386" w:rsidRPr="00B84F19" w:rsidRDefault="00636B9E" w:rsidP="00B84F19">
      <w:pPr>
        <w:spacing w:after="0" w:line="480" w:lineRule="auto"/>
        <w:rPr>
          <w:rFonts w:ascii="Times New Roman" w:hAnsi="Times New Roman" w:cs="Times New Roman"/>
          <w:b/>
          <w:sz w:val="24"/>
          <w:szCs w:val="24"/>
        </w:rPr>
      </w:pPr>
      <w:r w:rsidRPr="00B84F19">
        <w:rPr>
          <w:rFonts w:ascii="Times New Roman" w:hAnsi="Times New Roman" w:cs="Times New Roman"/>
          <w:b/>
          <w:sz w:val="24"/>
          <w:szCs w:val="24"/>
        </w:rPr>
        <w:lastRenderedPageBreak/>
        <w:t>Introduction</w:t>
      </w:r>
    </w:p>
    <w:p w:rsidR="00636B9E" w:rsidRPr="00B84F19" w:rsidRDefault="00636B9E" w:rsidP="00B84F19">
      <w:pPr>
        <w:spacing w:after="0" w:line="480" w:lineRule="auto"/>
        <w:rPr>
          <w:rFonts w:ascii="Times New Roman" w:hAnsi="Times New Roman" w:cs="Times New Roman"/>
          <w:sz w:val="24"/>
          <w:szCs w:val="24"/>
        </w:rPr>
      </w:pPr>
      <w:r w:rsidRPr="00B84F19">
        <w:rPr>
          <w:rFonts w:ascii="Times New Roman" w:hAnsi="Times New Roman" w:cs="Times New Roman"/>
          <w:sz w:val="24"/>
          <w:szCs w:val="24"/>
        </w:rPr>
        <w:tab/>
        <w:t>The statement, ‘The mode of production in material life determines the general character, the social, political, and spiritual processes of life. It is not the consciousness of men that determines their existence, but, on the contrary, their social existence determines their consciousness’ was said by Karl Marx in his book, A Contribution to the Critique of the Political Economy’</w:t>
      </w:r>
      <w:r w:rsidR="00B84F19" w:rsidRPr="00B84F19">
        <w:rPr>
          <w:rFonts w:ascii="Times New Roman" w:hAnsi="Times New Roman" w:cs="Times New Roman"/>
          <w:sz w:val="24"/>
          <w:szCs w:val="24"/>
        </w:rPr>
        <w:t xml:space="preserve"> (Marx, 1859)</w:t>
      </w:r>
      <w:r w:rsidRPr="00B84F19">
        <w:rPr>
          <w:rFonts w:ascii="Times New Roman" w:hAnsi="Times New Roman" w:cs="Times New Roman"/>
          <w:sz w:val="24"/>
          <w:szCs w:val="24"/>
        </w:rPr>
        <w:t xml:space="preserve">. </w:t>
      </w:r>
      <w:r w:rsidR="00637C8F" w:rsidRPr="00B84F19">
        <w:rPr>
          <w:rFonts w:ascii="Times New Roman" w:hAnsi="Times New Roman" w:cs="Times New Roman"/>
          <w:sz w:val="24"/>
          <w:szCs w:val="24"/>
        </w:rPr>
        <w:t>Karl Marx, a political economist himself borrowed a lot of his theories and thinking on the political economy from the socialist point of view. This view was in opposition to the capitalist view, which put the economy at the center of everything. Marx, through what came to be regarded as the Marxist theory asserted that the social wellbeing of others, rather than the economic status, should be the critical factor of production. This paper shall examine in details the statement by Marx above and use it</w:t>
      </w:r>
      <w:r w:rsidR="00444C97" w:rsidRPr="00B84F19">
        <w:rPr>
          <w:rFonts w:ascii="Times New Roman" w:hAnsi="Times New Roman" w:cs="Times New Roman"/>
          <w:sz w:val="24"/>
          <w:szCs w:val="24"/>
        </w:rPr>
        <w:t xml:space="preserve"> </w:t>
      </w:r>
      <w:r w:rsidR="00637C8F" w:rsidRPr="00B84F19">
        <w:rPr>
          <w:rFonts w:ascii="Times New Roman" w:hAnsi="Times New Roman" w:cs="Times New Roman"/>
          <w:sz w:val="24"/>
          <w:szCs w:val="24"/>
        </w:rPr>
        <w:t>to study and understand modern socio-economic and political situation to determin</w:t>
      </w:r>
      <w:r w:rsidR="00444C97" w:rsidRPr="00B84F19">
        <w:rPr>
          <w:rFonts w:ascii="Times New Roman" w:hAnsi="Times New Roman" w:cs="Times New Roman"/>
          <w:sz w:val="24"/>
          <w:szCs w:val="24"/>
        </w:rPr>
        <w:t>e</w:t>
      </w:r>
      <w:r w:rsidR="00637C8F" w:rsidRPr="00B84F19">
        <w:rPr>
          <w:rFonts w:ascii="Times New Roman" w:hAnsi="Times New Roman" w:cs="Times New Roman"/>
          <w:sz w:val="24"/>
          <w:szCs w:val="24"/>
        </w:rPr>
        <w:t xml:space="preserve"> its viability. </w:t>
      </w:r>
    </w:p>
    <w:p w:rsidR="00637C8F" w:rsidRPr="00B84F19" w:rsidRDefault="00D135B2" w:rsidP="00B84F19">
      <w:pPr>
        <w:spacing w:after="0" w:line="480" w:lineRule="auto"/>
        <w:rPr>
          <w:rFonts w:ascii="Times New Roman" w:hAnsi="Times New Roman" w:cs="Times New Roman"/>
          <w:b/>
          <w:sz w:val="24"/>
          <w:szCs w:val="24"/>
        </w:rPr>
      </w:pPr>
      <w:r w:rsidRPr="00B84F19">
        <w:rPr>
          <w:rFonts w:ascii="Times New Roman" w:hAnsi="Times New Roman" w:cs="Times New Roman"/>
          <w:b/>
          <w:sz w:val="24"/>
          <w:szCs w:val="24"/>
        </w:rPr>
        <w:t>Discussion</w:t>
      </w:r>
    </w:p>
    <w:p w:rsidR="00D135B2" w:rsidRPr="00B84F19" w:rsidRDefault="00E500F3" w:rsidP="00B84F19">
      <w:pPr>
        <w:spacing w:after="0" w:line="480" w:lineRule="auto"/>
        <w:rPr>
          <w:rFonts w:ascii="Times New Roman" w:hAnsi="Times New Roman" w:cs="Times New Roman"/>
          <w:sz w:val="24"/>
          <w:szCs w:val="24"/>
        </w:rPr>
      </w:pPr>
      <w:r w:rsidRPr="00B84F19">
        <w:rPr>
          <w:rFonts w:ascii="Times New Roman" w:hAnsi="Times New Roman" w:cs="Times New Roman"/>
          <w:sz w:val="24"/>
          <w:szCs w:val="24"/>
        </w:rPr>
        <w:tab/>
        <w:t xml:space="preserve">Material production is the hallmark of man’s existence in the capitalism system of production. Human beings enter into definite </w:t>
      </w:r>
      <w:r w:rsidR="00F50B74" w:rsidRPr="00B84F19">
        <w:rPr>
          <w:rFonts w:ascii="Times New Roman" w:hAnsi="Times New Roman" w:cs="Times New Roman"/>
          <w:sz w:val="24"/>
          <w:szCs w:val="24"/>
        </w:rPr>
        <w:t>associations</w:t>
      </w:r>
      <w:r w:rsidR="00F50B74">
        <w:rPr>
          <w:rFonts w:ascii="Times New Roman" w:hAnsi="Times New Roman" w:cs="Times New Roman"/>
          <w:sz w:val="24"/>
          <w:szCs w:val="24"/>
        </w:rPr>
        <w:t xml:space="preserve"> which </w:t>
      </w:r>
      <w:r w:rsidRPr="00B84F19">
        <w:rPr>
          <w:rFonts w:ascii="Times New Roman" w:hAnsi="Times New Roman" w:cs="Times New Roman"/>
          <w:sz w:val="24"/>
          <w:szCs w:val="24"/>
        </w:rPr>
        <w:t xml:space="preserve">are </w:t>
      </w:r>
      <w:r w:rsidR="00F50B74">
        <w:rPr>
          <w:rFonts w:ascii="Times New Roman" w:hAnsi="Times New Roman" w:cs="Times New Roman"/>
          <w:sz w:val="24"/>
          <w:szCs w:val="24"/>
        </w:rPr>
        <w:t xml:space="preserve">often </w:t>
      </w:r>
      <w:r w:rsidRPr="00B84F19">
        <w:rPr>
          <w:rFonts w:ascii="Times New Roman" w:hAnsi="Times New Roman" w:cs="Times New Roman"/>
          <w:sz w:val="24"/>
          <w:szCs w:val="24"/>
        </w:rPr>
        <w:t xml:space="preserve">defined by the social means of production in their lives. These means of social production are often independent and indispensable to the will of man. Consequently, it is the sum of the social and economic relations that constitute and lay the foundation for a country or society’s political system and which, in return, forms man’s social consciousness. Therefore, Karl Marx’s proposition </w:t>
      </w:r>
      <w:r w:rsidR="00F50B74">
        <w:rPr>
          <w:rFonts w:ascii="Times New Roman" w:hAnsi="Times New Roman" w:cs="Times New Roman"/>
          <w:sz w:val="24"/>
          <w:szCs w:val="24"/>
        </w:rPr>
        <w:t xml:space="preserve">is </w:t>
      </w:r>
      <w:r w:rsidRPr="00B84F19">
        <w:rPr>
          <w:rFonts w:ascii="Times New Roman" w:hAnsi="Times New Roman" w:cs="Times New Roman"/>
          <w:sz w:val="24"/>
          <w:szCs w:val="24"/>
        </w:rPr>
        <w:t>that</w:t>
      </w:r>
      <w:r w:rsidR="00F50B74">
        <w:rPr>
          <w:rFonts w:ascii="Times New Roman" w:hAnsi="Times New Roman" w:cs="Times New Roman"/>
          <w:sz w:val="24"/>
          <w:szCs w:val="24"/>
        </w:rPr>
        <w:t>, a</w:t>
      </w:r>
      <w:r w:rsidRPr="00B84F19">
        <w:rPr>
          <w:rFonts w:ascii="Times New Roman" w:hAnsi="Times New Roman" w:cs="Times New Roman"/>
          <w:sz w:val="24"/>
          <w:szCs w:val="24"/>
        </w:rPr>
        <w:t xml:space="preserve"> man’s consciousness is </w:t>
      </w:r>
      <w:r w:rsidR="00F50B74">
        <w:rPr>
          <w:rFonts w:ascii="Times New Roman" w:hAnsi="Times New Roman" w:cs="Times New Roman"/>
          <w:sz w:val="24"/>
          <w:szCs w:val="24"/>
        </w:rPr>
        <w:t xml:space="preserve">usually </w:t>
      </w:r>
      <w:r w:rsidRPr="00B84F19">
        <w:rPr>
          <w:rFonts w:ascii="Times New Roman" w:hAnsi="Times New Roman" w:cs="Times New Roman"/>
          <w:sz w:val="24"/>
          <w:szCs w:val="24"/>
        </w:rPr>
        <w:t xml:space="preserve">determined by his </w:t>
      </w:r>
      <w:r w:rsidR="00F50B74" w:rsidRPr="00B84F19">
        <w:rPr>
          <w:rFonts w:ascii="Times New Roman" w:hAnsi="Times New Roman" w:cs="Times New Roman"/>
          <w:sz w:val="24"/>
          <w:szCs w:val="24"/>
        </w:rPr>
        <w:t>approach</w:t>
      </w:r>
      <w:r w:rsidR="00F50B74">
        <w:rPr>
          <w:rFonts w:ascii="Times New Roman" w:hAnsi="Times New Roman" w:cs="Times New Roman"/>
          <w:sz w:val="24"/>
          <w:szCs w:val="24"/>
        </w:rPr>
        <w:t xml:space="preserve"> on</w:t>
      </w:r>
      <w:r w:rsidRPr="00B84F19">
        <w:rPr>
          <w:rFonts w:ascii="Times New Roman" w:hAnsi="Times New Roman" w:cs="Times New Roman"/>
          <w:sz w:val="24"/>
          <w:szCs w:val="24"/>
        </w:rPr>
        <w:t xml:space="preserve"> production of material life. In fact, the economic status of a person is what defines the person’s character, attitudes, and even actions toward others. </w:t>
      </w:r>
    </w:p>
    <w:p w:rsidR="00E500F3" w:rsidRPr="00B84F19" w:rsidRDefault="00E500F3" w:rsidP="00B84F19">
      <w:pPr>
        <w:spacing w:after="0" w:line="480" w:lineRule="auto"/>
        <w:rPr>
          <w:rFonts w:ascii="Times New Roman" w:hAnsi="Times New Roman" w:cs="Times New Roman"/>
          <w:sz w:val="24"/>
          <w:szCs w:val="24"/>
        </w:rPr>
      </w:pPr>
      <w:r w:rsidRPr="00B84F19">
        <w:rPr>
          <w:rFonts w:ascii="Times New Roman" w:hAnsi="Times New Roman" w:cs="Times New Roman"/>
          <w:sz w:val="24"/>
          <w:szCs w:val="24"/>
        </w:rPr>
        <w:lastRenderedPageBreak/>
        <w:tab/>
        <w:t>At some stage in their existence, the forces of material</w:t>
      </w:r>
      <w:r w:rsidR="00675F4E" w:rsidRPr="00B84F19">
        <w:rPr>
          <w:rFonts w:ascii="Times New Roman" w:hAnsi="Times New Roman" w:cs="Times New Roman"/>
          <w:sz w:val="24"/>
          <w:szCs w:val="24"/>
        </w:rPr>
        <w:t xml:space="preserve"> </w:t>
      </w:r>
      <w:r w:rsidRPr="00B84F19">
        <w:rPr>
          <w:rFonts w:ascii="Times New Roman" w:hAnsi="Times New Roman" w:cs="Times New Roman"/>
          <w:sz w:val="24"/>
          <w:szCs w:val="24"/>
        </w:rPr>
        <w:t>productivity often conflict</w:t>
      </w:r>
      <w:r w:rsidR="00F50B74">
        <w:rPr>
          <w:rFonts w:ascii="Times New Roman" w:hAnsi="Times New Roman" w:cs="Times New Roman"/>
          <w:sz w:val="24"/>
          <w:szCs w:val="24"/>
        </w:rPr>
        <w:t>s</w:t>
      </w:r>
      <w:r w:rsidRPr="00B84F19">
        <w:rPr>
          <w:rFonts w:ascii="Times New Roman" w:hAnsi="Times New Roman" w:cs="Times New Roman"/>
          <w:sz w:val="24"/>
          <w:szCs w:val="24"/>
        </w:rPr>
        <w:t xml:space="preserve"> with the </w:t>
      </w:r>
      <w:r w:rsidR="00F50B74">
        <w:rPr>
          <w:rFonts w:ascii="Times New Roman" w:hAnsi="Times New Roman" w:cs="Times New Roman"/>
          <w:sz w:val="24"/>
          <w:szCs w:val="24"/>
        </w:rPr>
        <w:t xml:space="preserve">production means </w:t>
      </w:r>
      <w:r w:rsidRPr="00B84F19">
        <w:rPr>
          <w:rFonts w:ascii="Times New Roman" w:hAnsi="Times New Roman" w:cs="Times New Roman"/>
          <w:sz w:val="24"/>
          <w:szCs w:val="24"/>
        </w:rPr>
        <w:t>already existing in a society. In other words, the means of production often contradict the relations with pro</w:t>
      </w:r>
      <w:bookmarkStart w:id="0" w:name="_GoBack"/>
      <w:bookmarkEnd w:id="0"/>
      <w:r w:rsidRPr="00B84F19">
        <w:rPr>
          <w:rFonts w:ascii="Times New Roman" w:hAnsi="Times New Roman" w:cs="Times New Roman"/>
          <w:sz w:val="24"/>
          <w:szCs w:val="24"/>
        </w:rPr>
        <w:t>perty with which they have been operating at a given point in the development of the two. This stage leads to a social evolution of some form, whereby the status quo gets questioned and the weaker class seeks to dominate the process and mea</w:t>
      </w:r>
      <w:r w:rsidR="00675F4E" w:rsidRPr="00B84F19">
        <w:rPr>
          <w:rFonts w:ascii="Times New Roman" w:hAnsi="Times New Roman" w:cs="Times New Roman"/>
          <w:sz w:val="24"/>
          <w:szCs w:val="24"/>
        </w:rPr>
        <w:t xml:space="preserve">ns of production, at least theoretically. In this context, economic foundations change and transformation sets in as men become conscious of the economic situation and existing oppression and try to fight out the situation. </w:t>
      </w:r>
    </w:p>
    <w:p w:rsidR="00675F4E" w:rsidRPr="00B84F19" w:rsidRDefault="00675F4E" w:rsidP="00B84F19">
      <w:pPr>
        <w:spacing w:after="0" w:line="480" w:lineRule="auto"/>
        <w:rPr>
          <w:rFonts w:ascii="Times New Roman" w:hAnsi="Times New Roman" w:cs="Times New Roman"/>
          <w:sz w:val="24"/>
          <w:szCs w:val="24"/>
        </w:rPr>
      </w:pPr>
      <w:r w:rsidRPr="00B84F19">
        <w:rPr>
          <w:rFonts w:ascii="Times New Roman" w:hAnsi="Times New Roman" w:cs="Times New Roman"/>
          <w:sz w:val="24"/>
          <w:szCs w:val="24"/>
        </w:rPr>
        <w:tab/>
      </w:r>
      <w:r w:rsidR="00152962" w:rsidRPr="00B84F19">
        <w:rPr>
          <w:rFonts w:ascii="Times New Roman" w:hAnsi="Times New Roman" w:cs="Times New Roman"/>
          <w:sz w:val="24"/>
          <w:szCs w:val="24"/>
        </w:rPr>
        <w:t>The situation that Marx highlights above can be likened to the French Revolutions and other economic revolutions that have happened over time. The French revolution, being a classic example of the situation that Marx talks about led to a redesigning of the country’s political landscape. The absolute monarchy and the feudal system were abolished and it was in opposition to poor economic policies that governed the country. Although the revolution did not achieve all of the objectives it set to, it did play a critical role in shaping the modern socio-economic and political relations and showed the world what the power of the people can do. The people actually fought and won the war.</w:t>
      </w:r>
    </w:p>
    <w:p w:rsidR="00152962" w:rsidRPr="00B84F19" w:rsidRDefault="00152962" w:rsidP="00B84F19">
      <w:pPr>
        <w:spacing w:after="0" w:line="480" w:lineRule="auto"/>
        <w:rPr>
          <w:rFonts w:ascii="Times New Roman" w:hAnsi="Times New Roman" w:cs="Times New Roman"/>
          <w:sz w:val="24"/>
          <w:szCs w:val="24"/>
        </w:rPr>
      </w:pPr>
      <w:r w:rsidRPr="00B84F19">
        <w:rPr>
          <w:rFonts w:ascii="Times New Roman" w:hAnsi="Times New Roman" w:cs="Times New Roman"/>
          <w:sz w:val="24"/>
          <w:szCs w:val="24"/>
        </w:rPr>
        <w:tab/>
        <w:t>Karl’s goes on to propose that a social order exists and only perishes when all the forces of production have been developed and exhausted</w:t>
      </w:r>
      <w:r w:rsidR="00B84F19" w:rsidRPr="00B84F19">
        <w:rPr>
          <w:rFonts w:ascii="Times New Roman" w:hAnsi="Times New Roman" w:cs="Times New Roman"/>
          <w:sz w:val="24"/>
          <w:szCs w:val="24"/>
        </w:rPr>
        <w:t xml:space="preserve"> (Marx, 1859)</w:t>
      </w:r>
      <w:r w:rsidRPr="00B84F19">
        <w:rPr>
          <w:rFonts w:ascii="Times New Roman" w:hAnsi="Times New Roman" w:cs="Times New Roman"/>
          <w:sz w:val="24"/>
          <w:szCs w:val="24"/>
        </w:rPr>
        <w:t xml:space="preserve">. </w:t>
      </w:r>
      <w:r w:rsidR="004D5751" w:rsidRPr="00B84F19">
        <w:rPr>
          <w:rFonts w:ascii="Times New Roman" w:hAnsi="Times New Roman" w:cs="Times New Roman"/>
          <w:sz w:val="24"/>
          <w:szCs w:val="24"/>
        </w:rPr>
        <w:t xml:space="preserve">Higher economic relations with the means and forces of production do not emerge until all the material conditions mature and set the course for the change. This means that such a change or even a revolution like the French Revolution takes years, probably generations to occur. All systems of the means of production must be exhausted, the social and economic system must get to a point of saturation, and the political system, which is the result of the two forces, must be proven to be ripe for change. Such </w:t>
      </w:r>
      <w:r w:rsidR="004D5751" w:rsidRPr="00B84F19">
        <w:rPr>
          <w:rFonts w:ascii="Times New Roman" w:hAnsi="Times New Roman" w:cs="Times New Roman"/>
          <w:sz w:val="24"/>
          <w:szCs w:val="24"/>
        </w:rPr>
        <w:lastRenderedPageBreak/>
        <w:t xml:space="preserve">change comes when the proletariat become strong and motivated enough as to want to challenge the bourgeois. Such a phase is yet to come although many economists can argue that it is on its course. Unless countries adopt and implement liberal economic policies, it is almost inevitable that economic revolutions will happen. </w:t>
      </w:r>
    </w:p>
    <w:p w:rsidR="004D5751" w:rsidRPr="00B84F19" w:rsidRDefault="004D5751" w:rsidP="00B84F19">
      <w:pPr>
        <w:spacing w:after="0" w:line="480" w:lineRule="auto"/>
        <w:rPr>
          <w:rFonts w:ascii="Times New Roman" w:hAnsi="Times New Roman" w:cs="Times New Roman"/>
          <w:sz w:val="24"/>
          <w:szCs w:val="24"/>
        </w:rPr>
      </w:pPr>
      <w:r w:rsidRPr="00B84F19">
        <w:rPr>
          <w:rFonts w:ascii="Times New Roman" w:hAnsi="Times New Roman" w:cs="Times New Roman"/>
          <w:sz w:val="24"/>
          <w:szCs w:val="24"/>
        </w:rPr>
        <w:tab/>
      </w:r>
      <w:r w:rsidR="00350EC5" w:rsidRPr="00B84F19">
        <w:rPr>
          <w:rFonts w:ascii="Times New Roman" w:hAnsi="Times New Roman" w:cs="Times New Roman"/>
          <w:sz w:val="24"/>
          <w:szCs w:val="24"/>
        </w:rPr>
        <w:t xml:space="preserve">Marx’s statement means that the economy drives all the other processes, including the social, political, and spiritual process of life for both individuals and systems. The social status of an individual, in return, is what determines the individual’s existence. As much as these statements serve to demean the nature and consciousness of man, it is true that man, in the current world and state, lives and acts according to his socio-economic status. So much are systems and people dependent on economic systems that the character, honor, and relations of people and even countries are based on the economic statuses. The world is currently divided into the economic north and south and relations between countries are mainly defined by these divisions. </w:t>
      </w:r>
    </w:p>
    <w:p w:rsidR="00350EC5" w:rsidRPr="00B84F19" w:rsidRDefault="00350EC5" w:rsidP="00B84F19">
      <w:pPr>
        <w:spacing w:after="0" w:line="480" w:lineRule="auto"/>
        <w:rPr>
          <w:rFonts w:ascii="Times New Roman" w:hAnsi="Times New Roman" w:cs="Times New Roman"/>
          <w:sz w:val="24"/>
          <w:szCs w:val="24"/>
        </w:rPr>
      </w:pPr>
      <w:r w:rsidRPr="00B84F19">
        <w:rPr>
          <w:rFonts w:ascii="Times New Roman" w:hAnsi="Times New Roman" w:cs="Times New Roman"/>
          <w:sz w:val="24"/>
          <w:szCs w:val="24"/>
        </w:rPr>
        <w:tab/>
        <w:t xml:space="preserve">Countries make peace or go to war with each other not because of ideological differences, but because of the economic impact that such a decision will have. Individuals, corporates, and countries make decisions not because of the benefits that they will have on the wellbeing of others, but rather based on the economic benefits they will have on them, their companies, and their countries. </w:t>
      </w:r>
      <w:r w:rsidR="00C26522" w:rsidRPr="00B84F19">
        <w:rPr>
          <w:rFonts w:ascii="Times New Roman" w:hAnsi="Times New Roman" w:cs="Times New Roman"/>
          <w:sz w:val="24"/>
          <w:szCs w:val="24"/>
        </w:rPr>
        <w:t xml:space="preserve">The European Union, for instance, more of an economic bloc than a political or social bloc. While it adopted the Euro as its common currency and a number of trade and economic policies, it has not adopted the same for social aspects such as language or even modes of dressing. Systems of worship are very diverse among the member countries and we are not saying that it is not a good thing, but that the bloc’s major focus is on the economic wellbeing of the countries. Such a union will adopt social and political changes and reforms to </w:t>
      </w:r>
      <w:r w:rsidR="00C26522" w:rsidRPr="00B84F19">
        <w:rPr>
          <w:rFonts w:ascii="Times New Roman" w:hAnsi="Times New Roman" w:cs="Times New Roman"/>
          <w:sz w:val="24"/>
          <w:szCs w:val="24"/>
        </w:rPr>
        <w:lastRenderedPageBreak/>
        <w:t xml:space="preserve">the extent that they affect the economic status of the member countries, like was the case of Greece’s austerity measures. </w:t>
      </w:r>
    </w:p>
    <w:p w:rsidR="00C26522" w:rsidRPr="00B84F19" w:rsidRDefault="00C26522" w:rsidP="00B84F19">
      <w:pPr>
        <w:spacing w:after="0" w:line="480" w:lineRule="auto"/>
        <w:rPr>
          <w:rFonts w:ascii="Times New Roman" w:hAnsi="Times New Roman" w:cs="Times New Roman"/>
          <w:b/>
          <w:sz w:val="24"/>
          <w:szCs w:val="24"/>
        </w:rPr>
      </w:pPr>
      <w:r w:rsidRPr="00B84F19">
        <w:rPr>
          <w:rFonts w:ascii="Times New Roman" w:hAnsi="Times New Roman" w:cs="Times New Roman"/>
          <w:b/>
          <w:sz w:val="24"/>
          <w:szCs w:val="24"/>
        </w:rPr>
        <w:t>Conclusion</w:t>
      </w:r>
    </w:p>
    <w:p w:rsidR="00C26522" w:rsidRPr="00B84F19" w:rsidRDefault="00C26522" w:rsidP="00B84F19">
      <w:pPr>
        <w:spacing w:after="0" w:line="480" w:lineRule="auto"/>
        <w:rPr>
          <w:rFonts w:ascii="Times New Roman" w:hAnsi="Times New Roman" w:cs="Times New Roman"/>
          <w:sz w:val="24"/>
          <w:szCs w:val="24"/>
        </w:rPr>
      </w:pPr>
      <w:r w:rsidRPr="00B84F19">
        <w:rPr>
          <w:rFonts w:ascii="Times New Roman" w:hAnsi="Times New Roman" w:cs="Times New Roman"/>
          <w:sz w:val="24"/>
          <w:szCs w:val="24"/>
        </w:rPr>
        <w:tab/>
        <w:t>Karl Marx’s proposition that economic relations determine man’s consciousness is a reality of the capitalist system of production and economic relations.</w:t>
      </w:r>
      <w:r w:rsidR="006367D2" w:rsidRPr="00B84F19">
        <w:rPr>
          <w:rFonts w:ascii="Times New Roman" w:hAnsi="Times New Roman" w:cs="Times New Roman"/>
          <w:sz w:val="24"/>
          <w:szCs w:val="24"/>
        </w:rPr>
        <w:t xml:space="preserve"> The mode of production in material life is so important for any system of existence that it guides every other system of consciousness. The current system of material production is yet to be exhausted for a change or an economic revolution like the one that Marx envisioned. Furthermore, such a change may be even further as more countries continue to adopt liberal political and economic policies, which allow for some form and level of equality of all players in the process of material production. This is the case for most </w:t>
      </w:r>
      <w:r w:rsidR="00E35CF0" w:rsidRPr="00B84F19">
        <w:rPr>
          <w:rFonts w:ascii="Times New Roman" w:hAnsi="Times New Roman" w:cs="Times New Roman"/>
          <w:sz w:val="24"/>
          <w:szCs w:val="24"/>
        </w:rPr>
        <w:t>countries</w:t>
      </w:r>
      <w:r w:rsidR="006367D2" w:rsidRPr="00B84F19">
        <w:rPr>
          <w:rFonts w:ascii="Times New Roman" w:hAnsi="Times New Roman" w:cs="Times New Roman"/>
          <w:sz w:val="24"/>
          <w:szCs w:val="24"/>
        </w:rPr>
        <w:t xml:space="preserve"> in the economic north and the developed </w:t>
      </w:r>
      <w:r w:rsidR="00E35CF0" w:rsidRPr="00B84F19">
        <w:rPr>
          <w:rFonts w:ascii="Times New Roman" w:hAnsi="Times New Roman" w:cs="Times New Roman"/>
          <w:sz w:val="24"/>
          <w:szCs w:val="24"/>
        </w:rPr>
        <w:t>countries</w:t>
      </w:r>
      <w:r w:rsidR="006367D2" w:rsidRPr="00B84F19">
        <w:rPr>
          <w:rFonts w:ascii="Times New Roman" w:hAnsi="Times New Roman" w:cs="Times New Roman"/>
          <w:sz w:val="24"/>
          <w:szCs w:val="24"/>
        </w:rPr>
        <w:t>, which have put in</w:t>
      </w:r>
      <w:r w:rsidR="00E35CF0" w:rsidRPr="00B84F19">
        <w:rPr>
          <w:rFonts w:ascii="Times New Roman" w:hAnsi="Times New Roman" w:cs="Times New Roman"/>
          <w:sz w:val="24"/>
          <w:szCs w:val="24"/>
        </w:rPr>
        <w:t xml:space="preserve"> </w:t>
      </w:r>
      <w:r w:rsidR="006367D2" w:rsidRPr="00B84F19">
        <w:rPr>
          <w:rFonts w:ascii="Times New Roman" w:hAnsi="Times New Roman" w:cs="Times New Roman"/>
          <w:sz w:val="24"/>
          <w:szCs w:val="24"/>
        </w:rPr>
        <w:t>place polices of social and economic wellbeing for all and democratic political systems.  However, for countries that are yet to adopt these policies</w:t>
      </w:r>
      <w:r w:rsidR="00DF5E92" w:rsidRPr="00B84F19">
        <w:rPr>
          <w:rFonts w:ascii="Times New Roman" w:hAnsi="Times New Roman" w:cs="Times New Roman"/>
          <w:sz w:val="24"/>
          <w:szCs w:val="24"/>
        </w:rPr>
        <w:t xml:space="preserve">, the level of economic, political, and social instability remains high. </w:t>
      </w:r>
    </w:p>
    <w:p w:rsidR="00B84F19" w:rsidRDefault="00B84F19" w:rsidP="00B84F19">
      <w:pPr>
        <w:spacing w:after="0" w:line="480" w:lineRule="auto"/>
        <w:rPr>
          <w:rFonts w:ascii="Times New Roman" w:hAnsi="Times New Roman" w:cs="Times New Roman"/>
          <w:sz w:val="24"/>
          <w:szCs w:val="24"/>
        </w:rPr>
      </w:pPr>
    </w:p>
    <w:p w:rsidR="00B84F19" w:rsidRDefault="00B84F19" w:rsidP="00B84F19">
      <w:pPr>
        <w:spacing w:after="0" w:line="480" w:lineRule="auto"/>
        <w:rPr>
          <w:rFonts w:ascii="Times New Roman" w:hAnsi="Times New Roman" w:cs="Times New Roman"/>
          <w:sz w:val="24"/>
          <w:szCs w:val="24"/>
        </w:rPr>
      </w:pPr>
    </w:p>
    <w:p w:rsidR="00B84F19" w:rsidRDefault="00B84F19" w:rsidP="00B84F19">
      <w:pPr>
        <w:spacing w:after="0" w:line="480" w:lineRule="auto"/>
        <w:rPr>
          <w:rFonts w:ascii="Times New Roman" w:hAnsi="Times New Roman" w:cs="Times New Roman"/>
          <w:sz w:val="24"/>
          <w:szCs w:val="24"/>
        </w:rPr>
      </w:pPr>
    </w:p>
    <w:p w:rsidR="00B84F19" w:rsidRDefault="00B84F19" w:rsidP="00B84F19">
      <w:pPr>
        <w:spacing w:after="0" w:line="480" w:lineRule="auto"/>
        <w:rPr>
          <w:rFonts w:ascii="Times New Roman" w:hAnsi="Times New Roman" w:cs="Times New Roman"/>
          <w:sz w:val="24"/>
          <w:szCs w:val="24"/>
        </w:rPr>
      </w:pPr>
    </w:p>
    <w:p w:rsidR="00B84F19" w:rsidRDefault="00B84F19" w:rsidP="00B84F19">
      <w:pPr>
        <w:spacing w:after="0" w:line="480" w:lineRule="auto"/>
        <w:rPr>
          <w:rFonts w:ascii="Times New Roman" w:hAnsi="Times New Roman" w:cs="Times New Roman"/>
          <w:sz w:val="24"/>
          <w:szCs w:val="24"/>
        </w:rPr>
      </w:pPr>
    </w:p>
    <w:p w:rsidR="00B84F19" w:rsidRDefault="00B84F19" w:rsidP="00B84F19">
      <w:pPr>
        <w:spacing w:after="0" w:line="480" w:lineRule="auto"/>
        <w:rPr>
          <w:rFonts w:ascii="Times New Roman" w:hAnsi="Times New Roman" w:cs="Times New Roman"/>
          <w:sz w:val="24"/>
          <w:szCs w:val="24"/>
        </w:rPr>
      </w:pPr>
    </w:p>
    <w:p w:rsidR="00B84F19" w:rsidRDefault="00B84F19" w:rsidP="00B84F19">
      <w:pPr>
        <w:spacing w:after="0" w:line="480" w:lineRule="auto"/>
        <w:rPr>
          <w:rFonts w:ascii="Times New Roman" w:hAnsi="Times New Roman" w:cs="Times New Roman"/>
          <w:sz w:val="24"/>
          <w:szCs w:val="24"/>
        </w:rPr>
      </w:pPr>
    </w:p>
    <w:p w:rsidR="00B84F19" w:rsidRDefault="00B84F19" w:rsidP="00B84F19">
      <w:pPr>
        <w:spacing w:after="0" w:line="480" w:lineRule="auto"/>
        <w:rPr>
          <w:rFonts w:ascii="Times New Roman" w:hAnsi="Times New Roman" w:cs="Times New Roman"/>
          <w:sz w:val="24"/>
          <w:szCs w:val="24"/>
        </w:rPr>
      </w:pPr>
    </w:p>
    <w:p w:rsidR="00B84F19" w:rsidRDefault="00B84F19" w:rsidP="00B84F19">
      <w:pPr>
        <w:spacing w:after="0" w:line="480" w:lineRule="auto"/>
        <w:rPr>
          <w:rFonts w:ascii="Times New Roman" w:hAnsi="Times New Roman" w:cs="Times New Roman"/>
          <w:sz w:val="24"/>
          <w:szCs w:val="24"/>
        </w:rPr>
      </w:pPr>
    </w:p>
    <w:p w:rsidR="004D2F03" w:rsidRPr="00B84F19" w:rsidRDefault="004D2F03" w:rsidP="00B84F19">
      <w:pPr>
        <w:spacing w:after="0" w:line="480" w:lineRule="auto"/>
        <w:rPr>
          <w:rFonts w:ascii="Times New Roman" w:hAnsi="Times New Roman" w:cs="Times New Roman"/>
          <w:b/>
          <w:sz w:val="24"/>
          <w:szCs w:val="24"/>
        </w:rPr>
      </w:pPr>
      <w:r w:rsidRPr="00B84F19">
        <w:rPr>
          <w:rFonts w:ascii="Times New Roman" w:hAnsi="Times New Roman" w:cs="Times New Roman"/>
          <w:b/>
          <w:sz w:val="24"/>
          <w:szCs w:val="24"/>
        </w:rPr>
        <w:lastRenderedPageBreak/>
        <w:t xml:space="preserve">Reference List </w:t>
      </w:r>
    </w:p>
    <w:p w:rsidR="00B84F19" w:rsidRDefault="004D2F03" w:rsidP="00B84F19">
      <w:pPr>
        <w:spacing w:after="0" w:line="480" w:lineRule="auto"/>
        <w:rPr>
          <w:rFonts w:ascii="Times New Roman" w:hAnsi="Times New Roman" w:cs="Times New Roman"/>
          <w:sz w:val="24"/>
          <w:szCs w:val="24"/>
        </w:rPr>
      </w:pPr>
      <w:r w:rsidRPr="00B84F19">
        <w:rPr>
          <w:rFonts w:ascii="Times New Roman" w:hAnsi="Times New Roman" w:cs="Times New Roman"/>
          <w:sz w:val="24"/>
          <w:szCs w:val="24"/>
        </w:rPr>
        <w:t xml:space="preserve">Marx, K. (1859). </w:t>
      </w:r>
      <w:r w:rsidRPr="00B84F19">
        <w:rPr>
          <w:rFonts w:ascii="Times New Roman" w:hAnsi="Times New Roman" w:cs="Times New Roman"/>
          <w:i/>
          <w:sz w:val="24"/>
          <w:szCs w:val="24"/>
        </w:rPr>
        <w:t>A contribution to the critique of political economy</w:t>
      </w:r>
      <w:r w:rsidRPr="00B84F19">
        <w:rPr>
          <w:rFonts w:ascii="Times New Roman" w:hAnsi="Times New Roman" w:cs="Times New Roman"/>
          <w:sz w:val="24"/>
          <w:szCs w:val="24"/>
        </w:rPr>
        <w:t xml:space="preserve">. Moscow: Progress </w:t>
      </w:r>
    </w:p>
    <w:p w:rsidR="004D2F03" w:rsidRPr="00B84F19" w:rsidRDefault="004D2F03" w:rsidP="00B84F19">
      <w:pPr>
        <w:spacing w:after="0" w:line="480" w:lineRule="auto"/>
        <w:ind w:firstLine="720"/>
        <w:rPr>
          <w:rFonts w:ascii="Times New Roman" w:hAnsi="Times New Roman" w:cs="Times New Roman"/>
          <w:sz w:val="24"/>
          <w:szCs w:val="24"/>
        </w:rPr>
      </w:pPr>
      <w:r w:rsidRPr="00B84F19">
        <w:rPr>
          <w:rFonts w:ascii="Times New Roman" w:hAnsi="Times New Roman" w:cs="Times New Roman"/>
          <w:sz w:val="24"/>
          <w:szCs w:val="24"/>
        </w:rPr>
        <w:t>Publishers</w:t>
      </w:r>
    </w:p>
    <w:p w:rsidR="004D2F03" w:rsidRPr="00B84F19" w:rsidRDefault="004D2F03" w:rsidP="00B84F19">
      <w:pPr>
        <w:spacing w:after="0" w:line="480" w:lineRule="auto"/>
        <w:rPr>
          <w:rFonts w:ascii="Times New Roman" w:hAnsi="Times New Roman" w:cs="Times New Roman"/>
          <w:sz w:val="24"/>
          <w:szCs w:val="24"/>
        </w:rPr>
      </w:pPr>
    </w:p>
    <w:p w:rsidR="009467ED" w:rsidRPr="00B84F19" w:rsidRDefault="009467ED" w:rsidP="00B84F19">
      <w:pPr>
        <w:spacing w:after="0" w:line="480" w:lineRule="auto"/>
        <w:rPr>
          <w:rFonts w:ascii="Times New Roman" w:hAnsi="Times New Roman" w:cs="Times New Roman"/>
          <w:sz w:val="24"/>
          <w:szCs w:val="24"/>
        </w:rPr>
      </w:pPr>
    </w:p>
    <w:p w:rsidR="009467ED" w:rsidRPr="00B84F19" w:rsidRDefault="009467ED" w:rsidP="00B84F19">
      <w:pPr>
        <w:spacing w:after="0" w:line="480" w:lineRule="auto"/>
        <w:rPr>
          <w:rFonts w:ascii="Times New Roman" w:hAnsi="Times New Roman" w:cs="Times New Roman"/>
          <w:sz w:val="24"/>
          <w:szCs w:val="24"/>
        </w:rPr>
      </w:pPr>
    </w:p>
    <w:p w:rsidR="00636B9E" w:rsidRPr="00B84F19" w:rsidRDefault="00636B9E" w:rsidP="00B84F19">
      <w:pPr>
        <w:spacing w:after="0" w:line="480" w:lineRule="auto"/>
        <w:rPr>
          <w:rFonts w:ascii="Times New Roman" w:hAnsi="Times New Roman" w:cs="Times New Roman"/>
          <w:color w:val="1B1B1B"/>
          <w:sz w:val="24"/>
          <w:szCs w:val="24"/>
          <w:shd w:val="clear" w:color="auto" w:fill="FFFFFF"/>
        </w:rPr>
      </w:pPr>
    </w:p>
    <w:p w:rsidR="00636B9E" w:rsidRPr="00B84F19" w:rsidRDefault="00636B9E" w:rsidP="00B84F19">
      <w:pPr>
        <w:spacing w:after="0" w:line="480" w:lineRule="auto"/>
        <w:rPr>
          <w:rFonts w:ascii="Times New Roman" w:hAnsi="Times New Roman" w:cs="Times New Roman"/>
          <w:sz w:val="24"/>
          <w:szCs w:val="24"/>
        </w:rPr>
      </w:pPr>
    </w:p>
    <w:sectPr w:rsidR="00636B9E" w:rsidRPr="00B84F1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3550" w:rsidRDefault="00A53550" w:rsidP="00F80386">
      <w:pPr>
        <w:spacing w:after="0" w:line="240" w:lineRule="auto"/>
      </w:pPr>
      <w:r>
        <w:separator/>
      </w:r>
    </w:p>
  </w:endnote>
  <w:endnote w:type="continuationSeparator" w:id="0">
    <w:p w:rsidR="00A53550" w:rsidRDefault="00A53550" w:rsidP="00F80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3550" w:rsidRDefault="00A53550" w:rsidP="00F80386">
      <w:pPr>
        <w:spacing w:after="0" w:line="240" w:lineRule="auto"/>
      </w:pPr>
      <w:r>
        <w:separator/>
      </w:r>
    </w:p>
  </w:footnote>
  <w:footnote w:type="continuationSeparator" w:id="0">
    <w:p w:rsidR="00A53550" w:rsidRDefault="00A53550" w:rsidP="00F803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6515982"/>
      <w:docPartObj>
        <w:docPartGallery w:val="Page Numbers (Top of Page)"/>
        <w:docPartUnique/>
      </w:docPartObj>
    </w:sdtPr>
    <w:sdtEndPr>
      <w:rPr>
        <w:noProof/>
      </w:rPr>
    </w:sdtEndPr>
    <w:sdtContent>
      <w:p w:rsidR="00B84F19" w:rsidRDefault="00B84F19">
        <w:pPr>
          <w:pStyle w:val="Header"/>
          <w:jc w:val="right"/>
        </w:pPr>
        <w:r w:rsidRPr="00B84F19">
          <w:rPr>
            <w:rFonts w:ascii="Times New Roman" w:hAnsi="Times New Roman" w:cs="Times New Roman"/>
            <w:sz w:val="24"/>
            <w:szCs w:val="24"/>
          </w:rPr>
          <w:t xml:space="preserve">Running </w:t>
        </w:r>
        <w:r>
          <w:rPr>
            <w:rFonts w:ascii="Times New Roman" w:hAnsi="Times New Roman" w:cs="Times New Roman"/>
            <w:sz w:val="24"/>
            <w:szCs w:val="24"/>
          </w:rPr>
          <w:t xml:space="preserve">Head: POLITICAL ECONOMY   </w:t>
        </w:r>
        <w:r w:rsidRPr="00B84F19">
          <w:t xml:space="preserve">                                                                                                  </w:t>
        </w:r>
        <w:r>
          <w:fldChar w:fldCharType="begin"/>
        </w:r>
        <w:r>
          <w:instrText xml:space="preserve"> PAGE   \* MERGEFORMAT </w:instrText>
        </w:r>
        <w:r>
          <w:fldChar w:fldCharType="separate"/>
        </w:r>
        <w:r w:rsidR="00F50B74">
          <w:rPr>
            <w:noProof/>
          </w:rPr>
          <w:t>3</w:t>
        </w:r>
        <w:r>
          <w:rPr>
            <w:noProof/>
          </w:rPr>
          <w:fldChar w:fldCharType="end"/>
        </w:r>
      </w:p>
    </w:sdtContent>
  </w:sdt>
  <w:p w:rsidR="00F80386" w:rsidRDefault="00F803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0386"/>
    <w:rsid w:val="00152962"/>
    <w:rsid w:val="00350EC5"/>
    <w:rsid w:val="00444C97"/>
    <w:rsid w:val="004D2F03"/>
    <w:rsid w:val="004D5751"/>
    <w:rsid w:val="005F1DBA"/>
    <w:rsid w:val="006367D2"/>
    <w:rsid w:val="00636B9E"/>
    <w:rsid w:val="00637C8F"/>
    <w:rsid w:val="00675F4E"/>
    <w:rsid w:val="00773F4F"/>
    <w:rsid w:val="009467ED"/>
    <w:rsid w:val="00A23E77"/>
    <w:rsid w:val="00A53550"/>
    <w:rsid w:val="00B36DA0"/>
    <w:rsid w:val="00B56BB0"/>
    <w:rsid w:val="00B84F19"/>
    <w:rsid w:val="00C26522"/>
    <w:rsid w:val="00D135B2"/>
    <w:rsid w:val="00D54A04"/>
    <w:rsid w:val="00DF5E92"/>
    <w:rsid w:val="00E35CF0"/>
    <w:rsid w:val="00E500F3"/>
    <w:rsid w:val="00F50B74"/>
    <w:rsid w:val="00F803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73F4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03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0386"/>
  </w:style>
  <w:style w:type="paragraph" w:styleId="Footer">
    <w:name w:val="footer"/>
    <w:basedOn w:val="Normal"/>
    <w:link w:val="FooterChar"/>
    <w:uiPriority w:val="99"/>
    <w:unhideWhenUsed/>
    <w:rsid w:val="00F803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0386"/>
  </w:style>
  <w:style w:type="character" w:customStyle="1" w:styleId="Heading1Char">
    <w:name w:val="Heading 1 Char"/>
    <w:basedOn w:val="DefaultParagraphFont"/>
    <w:link w:val="Heading1"/>
    <w:uiPriority w:val="9"/>
    <w:rsid w:val="00773F4F"/>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73F4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03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0386"/>
  </w:style>
  <w:style w:type="paragraph" w:styleId="Footer">
    <w:name w:val="footer"/>
    <w:basedOn w:val="Normal"/>
    <w:link w:val="FooterChar"/>
    <w:uiPriority w:val="99"/>
    <w:unhideWhenUsed/>
    <w:rsid w:val="00F803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0386"/>
  </w:style>
  <w:style w:type="character" w:customStyle="1" w:styleId="Heading1Char">
    <w:name w:val="Heading 1 Char"/>
    <w:basedOn w:val="DefaultParagraphFont"/>
    <w:link w:val="Heading1"/>
    <w:uiPriority w:val="9"/>
    <w:rsid w:val="00773F4F"/>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6518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6</Pages>
  <Words>1070</Words>
  <Characters>6103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Tujikaze</dc:creator>
  <cp:lastModifiedBy>Kanyoi</cp:lastModifiedBy>
  <cp:revision>3</cp:revision>
  <dcterms:created xsi:type="dcterms:W3CDTF">2018-12-10T18:56:00Z</dcterms:created>
  <dcterms:modified xsi:type="dcterms:W3CDTF">2018-12-10T20:33:00Z</dcterms:modified>
</cp:coreProperties>
</file>